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E48" w:rsidRPr="00360883" w:rsidRDefault="00FB1E48" w:rsidP="003608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883">
        <w:rPr>
          <w:rFonts w:ascii="Times New Roman" w:hAnsi="Times New Roman" w:cs="Times New Roman"/>
          <w:b/>
          <w:sz w:val="24"/>
          <w:szCs w:val="24"/>
        </w:rPr>
        <w:t>Ростовская область</w:t>
      </w:r>
    </w:p>
    <w:p w:rsidR="00FB1E48" w:rsidRPr="00360883" w:rsidRDefault="00FB1E48" w:rsidP="00360883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3"/>
        <w:tblW w:w="4878" w:type="pct"/>
        <w:tblLayout w:type="fixed"/>
        <w:tblLook w:val="04A0" w:firstRow="1" w:lastRow="0" w:firstColumn="1" w:lastColumn="0" w:noHBand="0" w:noVBand="1"/>
      </w:tblPr>
      <w:tblGrid>
        <w:gridCol w:w="1555"/>
        <w:gridCol w:w="2703"/>
        <w:gridCol w:w="5943"/>
      </w:tblGrid>
      <w:tr w:rsidR="00FB1E48" w:rsidRPr="00360883" w:rsidTr="00360883">
        <w:tc>
          <w:tcPr>
            <w:tcW w:w="762" w:type="pct"/>
          </w:tcPr>
          <w:p w:rsidR="00FB1E48" w:rsidRPr="00360883" w:rsidRDefault="00FB1E48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/>
                <w:sz w:val="24"/>
                <w:szCs w:val="24"/>
              </w:rPr>
              <w:t>г. Ростов-на-Дону</w:t>
            </w:r>
          </w:p>
        </w:tc>
        <w:tc>
          <w:tcPr>
            <w:tcW w:w="1325" w:type="pct"/>
          </w:tcPr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ФГБОУ ВО «Ростовский государственный университет путей сообщения» </w:t>
            </w:r>
          </w:p>
        </w:tc>
        <w:tc>
          <w:tcPr>
            <w:tcW w:w="2912" w:type="pct"/>
          </w:tcPr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08.03.01 Строительство 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Промышленное и гражданское строительство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09.03.01 Информатика и вычислительная техника 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- Вычислительные машины, комплексы, системы и сети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09.03.01 Информатика и вычислительная техника 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Системное программирование и технологии искусственного интеллекта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09.03.02 Информационные системы и технологии 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- Программирование и Интернет-технологии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13.03</w:t>
            </w:r>
            <w:bookmarkStart w:id="0" w:name="_GoBack"/>
            <w:bookmarkEnd w:id="0"/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.01 Теплоэнергетика и теплотехника 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Промышленная теплоэнергетика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13.03.02 Электроэнергетика и электротехника 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- Электромеханика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15.03.03 Прикладная механика 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Проектно-конструкторское обеспечение машиностроительных производств (прикладной </w:t>
            </w:r>
            <w:proofErr w:type="spellStart"/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бакалавриат</w:t>
            </w:r>
            <w:proofErr w:type="spellEnd"/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15.03.03 Прикладная механика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- Проектно-конструкторское обеспечение и компьютерный инжиниринг машиностроительных производств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20.03.01 </w:t>
            </w:r>
            <w:proofErr w:type="spellStart"/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Техносферная</w:t>
            </w:r>
            <w:proofErr w:type="spellEnd"/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безопасность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Управление транспортной безопасностью и охраной труда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21.03.02 Землеустройство и кадастры 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Управление недвижимостью (прикладной </w:t>
            </w:r>
            <w:proofErr w:type="spellStart"/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бакалавриат</w:t>
            </w:r>
            <w:proofErr w:type="spellEnd"/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3608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</w:t>
            </w: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адастр недвижимости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23.03.03 Эксплуатация транспортно-технологических машин и комплексов 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Автомобили и автомобильное хозяйство (прикладной </w:t>
            </w:r>
            <w:proofErr w:type="spellStart"/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бакалавриат</w:t>
            </w:r>
            <w:proofErr w:type="spellEnd"/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Эксплуатация перегрузочного оборудования портов и транспортных терминалов (прикладной </w:t>
            </w:r>
            <w:proofErr w:type="spellStart"/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бакалавриат</w:t>
            </w:r>
            <w:proofErr w:type="spellEnd"/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  <w:r w:rsidRPr="003608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Техническая эксплуатация автотранспортных средств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38.03.01 Экономика 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Экономика и управление на предприятии транспорта (прикладной </w:t>
            </w:r>
            <w:proofErr w:type="spellStart"/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бакалавриат</w:t>
            </w:r>
            <w:proofErr w:type="spellEnd"/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  <w:r w:rsidRPr="003608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Финансы в транспортно-промышленном комплексе (прикладной </w:t>
            </w:r>
            <w:proofErr w:type="spellStart"/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бакалавриат</w:t>
            </w:r>
            <w:proofErr w:type="spellEnd"/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Экономика и управление на предприятии транспорта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Учет и налоги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Экономика, финансы и риск-ориентированное управление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38.03.02 Менеджмент 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Логистика и управление цепями поставок» (прикладной </w:t>
            </w:r>
            <w:proofErr w:type="spellStart"/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бакалавриат</w:t>
            </w:r>
            <w:proofErr w:type="spellEnd"/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38.03.03 Управление персоналом 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Управление персоналом в промышленности, на транспорте и в сервисе (прикладной </w:t>
            </w:r>
            <w:proofErr w:type="spellStart"/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бакалавриат</w:t>
            </w:r>
            <w:proofErr w:type="spellEnd"/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3608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Управление персоналом организации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38.03.04 Государственное и муниципальное управление 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Государственная и муниципальная служба» (академический </w:t>
            </w:r>
            <w:proofErr w:type="spellStart"/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бакалавриат</w:t>
            </w:r>
            <w:proofErr w:type="spellEnd"/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40.03.01 Юриспруденция 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- Гражданское и международное транспортное право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Правоохранительная деятельность на транспорте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 и транспортное право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Правоохранительная деятельность на транспорте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42.03.01 Реклама и связи с общественностью 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- Реклама и связи с общественностью в коммерческой сфере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43.03.01 Сервис 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Гостинично</w:t>
            </w:r>
            <w:proofErr w:type="spellEnd"/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-ресторанный сервис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Цифровые сервисы для бизнеса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43.03.02 Туризм 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Технологии организации экскурсионных услуг</w:t>
            </w:r>
            <w:r w:rsidRPr="003608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43.03.03 Гостиничное дело 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- Управление в гостиничной деятельности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23.05.01 Наземные транспортно-технологические средства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Подъемно-транспортные, строительные, дорожные средства и оборудование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Pr="003608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Автомобильная техника в транспортных технологиях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23.05.03 Подвижной состав железных дорог 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Вагоны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Pr="003608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производства и ремонта подвижного состава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608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Локомотивы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Электрический транспорт железных дорог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608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Высокоскоростной наземный транспорт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Грузовые вагоны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Пассажирские вагоны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23.05.04 Эксплуатация железных дорог 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- Грузовая и коммерческая работа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Транспортный бизнес и логистика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Магистральный транспорт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Пассажирский комплекс железнодорожного транспорта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23.05.05 Системы обеспечения движения поездов 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- Автоматика и телемеханика на железнодорожном транспорте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Телекоммуникационные системы и сети железнодорожного транспорта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Электроснабжение железных дорог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23.05.06 Строительство железных дорог, мостов и транспортных тоннелей 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Мосты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техническим состоянием железнодорожного пути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38.05.01 Экономическая безопасность 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Экономико-правовое обеспечение экономической безопасности</w:t>
            </w:r>
          </w:p>
          <w:p w:rsidR="00FB1E48" w:rsidRPr="00360883" w:rsidRDefault="00FB1E48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0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Pr="00360883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Экономическая безопасность</w:t>
            </w:r>
          </w:p>
        </w:tc>
      </w:tr>
    </w:tbl>
    <w:p w:rsidR="00315517" w:rsidRPr="00360883" w:rsidRDefault="00315517">
      <w:pPr>
        <w:rPr>
          <w:rFonts w:ascii="Times New Roman" w:hAnsi="Times New Roman" w:cs="Times New Roman"/>
          <w:sz w:val="24"/>
          <w:szCs w:val="24"/>
        </w:rPr>
      </w:pPr>
    </w:p>
    <w:sectPr w:rsidR="00315517" w:rsidRPr="00360883" w:rsidSect="003608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354BE"/>
    <w:multiLevelType w:val="hybridMultilevel"/>
    <w:tmpl w:val="0936A0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48"/>
    <w:rsid w:val="00315517"/>
    <w:rsid w:val="00360883"/>
    <w:rsid w:val="00FB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FF32"/>
  <w15:chartTrackingRefBased/>
  <w15:docId w15:val="{D81B357F-2A67-4F96-BB1D-283EF2A3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E4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E4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1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2024-01-15T16:36:00Z</dcterms:created>
  <dcterms:modified xsi:type="dcterms:W3CDTF">2024-01-15T16:37:00Z</dcterms:modified>
</cp:coreProperties>
</file>