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9B2" w:rsidRPr="004C40D9" w:rsidRDefault="00EE29B2" w:rsidP="004C40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0D9">
        <w:rPr>
          <w:rFonts w:ascii="Times New Roman" w:hAnsi="Times New Roman" w:cs="Times New Roman"/>
          <w:b/>
          <w:sz w:val="24"/>
          <w:szCs w:val="24"/>
        </w:rPr>
        <w:t>Омская область</w:t>
      </w:r>
    </w:p>
    <w:p w:rsidR="00EE29B2" w:rsidRPr="004C40D9" w:rsidRDefault="00EE29B2" w:rsidP="004C40D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081"/>
        <w:gridCol w:w="2704"/>
        <w:gridCol w:w="6671"/>
      </w:tblGrid>
      <w:tr w:rsidR="00EE29B2" w:rsidRPr="004C40D9" w:rsidTr="00F8435D">
        <w:tc>
          <w:tcPr>
            <w:tcW w:w="517" w:type="pct"/>
          </w:tcPr>
          <w:p w:rsidR="00EE29B2" w:rsidRPr="004C40D9" w:rsidRDefault="00EE29B2" w:rsidP="00F84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b/>
                <w:sz w:val="24"/>
                <w:szCs w:val="24"/>
              </w:rPr>
              <w:t>г. Омск</w:t>
            </w:r>
          </w:p>
        </w:tc>
        <w:tc>
          <w:tcPr>
            <w:tcW w:w="1293" w:type="pct"/>
          </w:tcPr>
          <w:p w:rsidR="00EE29B2" w:rsidRPr="004C40D9" w:rsidRDefault="00EE29B2" w:rsidP="00F8435D">
            <w:pP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4C40D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ФГБОУ ВО «Омский государственный университет путей сообщения»</w:t>
            </w:r>
          </w:p>
          <w:p w:rsidR="00EE29B2" w:rsidRPr="004C40D9" w:rsidRDefault="00EE29B2" w:rsidP="00F8435D">
            <w:pP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190" w:type="pct"/>
          </w:tcPr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>09.03.01 Инфо</w:t>
            </w:r>
            <w:bookmarkStart w:id="0" w:name="_GoBack"/>
            <w:bookmarkEnd w:id="0"/>
            <w:r w:rsidRPr="004C40D9">
              <w:rPr>
                <w:rFonts w:ascii="Times New Roman" w:hAnsi="Times New Roman" w:cs="Times New Roman"/>
                <w:sz w:val="24"/>
                <w:szCs w:val="24"/>
              </w:rPr>
              <w:t xml:space="preserve">рматика и вычислительная техника </w:t>
            </w:r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5" w:history="1">
              <w:r w:rsidRPr="004C40D9">
                <w:rPr>
                  <w:rFonts w:ascii="Times New Roman" w:hAnsi="Times New Roman" w:cs="Times New Roman"/>
                  <w:sz w:val="24"/>
                  <w:szCs w:val="24"/>
                </w:rPr>
                <w:t>Информатика и программная инженерия</w:t>
              </w:r>
            </w:hyperlink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 xml:space="preserve">09.03.02 Информационные системы и технологии </w:t>
            </w:r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6" w:history="1">
              <w:r w:rsidRPr="004C40D9">
                <w:rPr>
                  <w:rFonts w:ascii="Times New Roman" w:hAnsi="Times New Roman" w:cs="Times New Roman"/>
                  <w:sz w:val="24"/>
                  <w:szCs w:val="24"/>
                </w:rPr>
                <w:t>Программирование и информационные технологии</w:t>
              </w:r>
            </w:hyperlink>
            <w:r w:rsidRPr="004C4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7" w:history="1">
              <w:r w:rsidRPr="004C40D9">
                <w:rPr>
                  <w:rFonts w:ascii="Times New Roman" w:hAnsi="Times New Roman" w:cs="Times New Roman"/>
                  <w:sz w:val="24"/>
                  <w:szCs w:val="24"/>
                </w:rPr>
                <w:t>Системы мобильной связи</w:t>
              </w:r>
            </w:hyperlink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 xml:space="preserve">12.03.01 Приборостроение </w:t>
            </w:r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8" w:history="1">
              <w:r w:rsidRPr="004C40D9">
                <w:rPr>
                  <w:rFonts w:ascii="Times New Roman" w:hAnsi="Times New Roman" w:cs="Times New Roman"/>
                  <w:sz w:val="24"/>
                  <w:szCs w:val="24"/>
                </w:rPr>
                <w:t>Приборы и методы контроля качества и диагностики</w:t>
              </w:r>
            </w:hyperlink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 xml:space="preserve">13.03.01 Теплоэнергетика и теплотехника </w:t>
            </w:r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9" w:history="1">
              <w:r w:rsidRPr="004C40D9">
                <w:rPr>
                  <w:rFonts w:ascii="Times New Roman" w:hAnsi="Times New Roman" w:cs="Times New Roman"/>
                  <w:sz w:val="24"/>
                  <w:szCs w:val="24"/>
                </w:rPr>
                <w:t>Промышленная теплоэнергетика</w:t>
              </w:r>
            </w:hyperlink>
            <w:r w:rsidRPr="004C4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0" w:history="1">
              <w:r w:rsidRPr="004C40D9">
                <w:rPr>
                  <w:rFonts w:ascii="Times New Roman" w:hAnsi="Times New Roman" w:cs="Times New Roman"/>
                  <w:sz w:val="24"/>
                  <w:szCs w:val="24"/>
                </w:rPr>
                <w:t>Энергообеспечение предприятий нефтегазового комплекса</w:t>
              </w:r>
            </w:hyperlink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 xml:space="preserve">13.03.02 Электроэнергетика и электротехника </w:t>
            </w:r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1" w:history="1">
              <w:r w:rsidRPr="004C40D9">
                <w:rPr>
                  <w:rFonts w:ascii="Times New Roman" w:hAnsi="Times New Roman" w:cs="Times New Roman"/>
                  <w:sz w:val="24"/>
                  <w:szCs w:val="24"/>
                </w:rPr>
                <w:t>Электроэнергетические системы и сети</w:t>
              </w:r>
            </w:hyperlink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>15.03.05 Конструкторско-технологическое обеспечение машиностроительных производств</w:t>
            </w:r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>- Конструкторско-технологическое обеспечение машиностроительных производств</w:t>
            </w:r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 xml:space="preserve">23.03.01Технология транспортных процессов </w:t>
            </w:r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2" w:history="1">
              <w:r w:rsidRPr="004C40D9">
                <w:rPr>
                  <w:rFonts w:ascii="Times New Roman" w:hAnsi="Times New Roman" w:cs="Times New Roman"/>
                  <w:sz w:val="24"/>
                  <w:szCs w:val="24"/>
                </w:rPr>
                <w:t>Безопасность движения и эксплуатации железнодорожного транспорта</w:t>
              </w:r>
            </w:hyperlink>
            <w:r w:rsidRPr="004C4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3" w:history="1">
              <w:r w:rsidRPr="004C40D9">
                <w:rPr>
                  <w:rFonts w:ascii="Times New Roman" w:hAnsi="Times New Roman" w:cs="Times New Roman"/>
                  <w:sz w:val="24"/>
                  <w:szCs w:val="24"/>
                </w:rPr>
                <w:t>Логистика в транспортных системах</w:t>
              </w:r>
            </w:hyperlink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 xml:space="preserve">27.03.01 Стандартизация и метрология </w:t>
            </w:r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4" w:history="1">
              <w:r w:rsidRPr="004C40D9">
                <w:rPr>
                  <w:rFonts w:ascii="Times New Roman" w:hAnsi="Times New Roman" w:cs="Times New Roman"/>
                  <w:sz w:val="24"/>
                  <w:szCs w:val="24"/>
                </w:rPr>
                <w:t>Стандартизация, сертификация и метрологическое обеспечение</w:t>
              </w:r>
            </w:hyperlink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 xml:space="preserve">27.03.02 Управление качеством </w:t>
            </w:r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 xml:space="preserve">27.03.04 Управление в технических системах </w:t>
            </w:r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5" w:history="1">
              <w:r w:rsidRPr="004C40D9">
                <w:rPr>
                  <w:rFonts w:ascii="Times New Roman" w:hAnsi="Times New Roman" w:cs="Times New Roman"/>
                  <w:sz w:val="24"/>
                  <w:szCs w:val="24"/>
                </w:rPr>
                <w:t>Информационно-управляющие системы</w:t>
              </w:r>
            </w:hyperlink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 xml:space="preserve">27.03.05 </w:t>
            </w:r>
            <w:proofErr w:type="spellStart"/>
            <w:r w:rsidRPr="004C40D9">
              <w:rPr>
                <w:rFonts w:ascii="Times New Roman" w:hAnsi="Times New Roman" w:cs="Times New Roman"/>
                <w:sz w:val="24"/>
                <w:szCs w:val="24"/>
              </w:rPr>
              <w:t>Инноватика</w:t>
            </w:r>
            <w:proofErr w:type="spellEnd"/>
            <w:r w:rsidRPr="004C4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6" w:history="1">
              <w:r w:rsidRPr="004C40D9">
                <w:rPr>
                  <w:rFonts w:ascii="Times New Roman" w:hAnsi="Times New Roman" w:cs="Times New Roman"/>
                  <w:sz w:val="24"/>
                  <w:szCs w:val="24"/>
                </w:rPr>
                <w:t>Инновационный менеджмент</w:t>
              </w:r>
            </w:hyperlink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 xml:space="preserve">38.03.01 Экономика </w:t>
            </w:r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7" w:history="1">
              <w:r w:rsidRPr="004C40D9">
                <w:rPr>
                  <w:rFonts w:ascii="Times New Roman" w:hAnsi="Times New Roman" w:cs="Times New Roman"/>
                  <w:sz w:val="24"/>
                  <w:szCs w:val="24"/>
                </w:rPr>
                <w:t>Финансы и кредит</w:t>
              </w:r>
            </w:hyperlink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 xml:space="preserve">38.03.02 Менеджмент </w:t>
            </w:r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8" w:history="1">
              <w:r w:rsidRPr="004C40D9">
                <w:rPr>
                  <w:rFonts w:ascii="Times New Roman" w:hAnsi="Times New Roman" w:cs="Times New Roman"/>
                  <w:sz w:val="24"/>
                  <w:szCs w:val="24"/>
                </w:rPr>
                <w:t>Логистика</w:t>
              </w:r>
            </w:hyperlink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 xml:space="preserve">38.03.05 Бизнес-информатика </w:t>
            </w:r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9" w:history="1">
              <w:r w:rsidRPr="004C40D9">
                <w:rPr>
                  <w:rFonts w:ascii="Times New Roman" w:hAnsi="Times New Roman" w:cs="Times New Roman"/>
                  <w:sz w:val="24"/>
                  <w:szCs w:val="24"/>
                </w:rPr>
                <w:t>Корпоративные бизнес-системы</w:t>
              </w:r>
            </w:hyperlink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 xml:space="preserve">38.03.06 Торговое дело </w:t>
            </w:r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>- Управление бизнесом в сфере торговли</w:t>
            </w:r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 xml:space="preserve">42.03.01 Реклама и связи с общественностью </w:t>
            </w:r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0" w:history="1">
              <w:r w:rsidRPr="004C40D9">
                <w:rPr>
                  <w:rFonts w:ascii="Times New Roman" w:hAnsi="Times New Roman" w:cs="Times New Roman"/>
                  <w:sz w:val="24"/>
                  <w:szCs w:val="24"/>
                </w:rPr>
                <w:t>Интернет-маркетинг</w:t>
              </w:r>
            </w:hyperlink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 xml:space="preserve">09.04.02 Информационные системы и технологии </w:t>
            </w:r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Информационная инфраструктура цифровой экономики </w:t>
            </w:r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>- Технологии разработки информационных систем</w:t>
            </w:r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 xml:space="preserve">11.04.02 Инфокоммуникационные технологии и системы связи </w:t>
            </w:r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>- Системы и устройства передачи данных</w:t>
            </w:r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 xml:space="preserve">13.04.01 Теплоэнергетика и теплотехника </w:t>
            </w:r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 xml:space="preserve">- Оптимизация </w:t>
            </w:r>
            <w:proofErr w:type="spellStart"/>
            <w:r w:rsidRPr="004C40D9">
              <w:rPr>
                <w:rFonts w:ascii="Times New Roman" w:hAnsi="Times New Roman" w:cs="Times New Roman"/>
                <w:sz w:val="24"/>
                <w:szCs w:val="24"/>
              </w:rPr>
              <w:t>топливоиспользования</w:t>
            </w:r>
            <w:proofErr w:type="spellEnd"/>
            <w:r w:rsidRPr="004C40D9">
              <w:rPr>
                <w:rFonts w:ascii="Times New Roman" w:hAnsi="Times New Roman" w:cs="Times New Roman"/>
                <w:sz w:val="24"/>
                <w:szCs w:val="24"/>
              </w:rPr>
              <w:t xml:space="preserve"> и теплоснабжения </w:t>
            </w:r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1" w:history="1">
              <w:r w:rsidRPr="004C40D9">
                <w:rPr>
                  <w:rFonts w:ascii="Times New Roman" w:hAnsi="Times New Roman" w:cs="Times New Roman"/>
                  <w:sz w:val="24"/>
                  <w:szCs w:val="24"/>
                </w:rPr>
                <w:t>Энергообеспечение предприятий</w:t>
              </w:r>
            </w:hyperlink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 xml:space="preserve">13.04.02 Электроэнергетика и электротехника </w:t>
            </w:r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>- Автоматика энергосистем</w:t>
            </w:r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 xml:space="preserve">15.04.05 Конструкторско-технологическое обеспечение машиностроительных производств </w:t>
            </w:r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>- Технология машиностроения</w:t>
            </w:r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 xml:space="preserve">23.04.01 Технология транспортных процессов </w:t>
            </w:r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Безопасность движения и эксплуатации железнодорожного транспорта </w:t>
            </w:r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 xml:space="preserve">- Логистика в </w:t>
            </w:r>
            <w:proofErr w:type="spellStart"/>
            <w:r w:rsidRPr="004C40D9">
              <w:rPr>
                <w:rFonts w:ascii="Times New Roman" w:hAnsi="Times New Roman" w:cs="Times New Roman"/>
                <w:sz w:val="24"/>
                <w:szCs w:val="24"/>
              </w:rPr>
              <w:t>мультимодальных</w:t>
            </w:r>
            <w:proofErr w:type="spellEnd"/>
            <w:r w:rsidRPr="004C40D9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транспортных системах</w:t>
            </w:r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 xml:space="preserve">23.04.02 Наземные транспортно-технологические комплексы </w:t>
            </w:r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>- Неразрушающий контроль производственных объектов и систем</w:t>
            </w:r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 xml:space="preserve">27.04.04 Управление в технических системах </w:t>
            </w:r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>- Компьютерное моделирование, системы управления и обработки информации</w:t>
            </w:r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 xml:space="preserve">27.04.05 </w:t>
            </w:r>
            <w:proofErr w:type="spellStart"/>
            <w:r w:rsidRPr="004C40D9">
              <w:rPr>
                <w:rFonts w:ascii="Times New Roman" w:hAnsi="Times New Roman" w:cs="Times New Roman"/>
                <w:sz w:val="24"/>
                <w:szCs w:val="24"/>
              </w:rPr>
              <w:t>Инноватика</w:t>
            </w:r>
            <w:proofErr w:type="spellEnd"/>
            <w:r w:rsidRPr="004C4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>- Инновационный менеджмент</w:t>
            </w:r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>38.04.01Экономика</w:t>
            </w:r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>- Корпоративная экономика и бизнес-аналитика</w:t>
            </w:r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>38.04.08Финансы и кредит</w:t>
            </w:r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2" w:history="1">
              <w:r w:rsidRPr="004C40D9">
                <w:rPr>
                  <w:rFonts w:ascii="Times New Roman" w:hAnsi="Times New Roman" w:cs="Times New Roman"/>
                  <w:sz w:val="24"/>
                  <w:szCs w:val="24"/>
                </w:rPr>
                <w:t>Финансовый консалтинг</w:t>
              </w:r>
            </w:hyperlink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>10.05.02 Информационная безопасность телекоммуникационных систем</w:t>
            </w:r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Информационная безопасность </w:t>
            </w:r>
            <w:proofErr w:type="spellStart"/>
            <w:r w:rsidRPr="004C40D9">
              <w:rPr>
                <w:rFonts w:ascii="Times New Roman" w:hAnsi="Times New Roman" w:cs="Times New Roman"/>
                <w:sz w:val="24"/>
                <w:szCs w:val="24"/>
              </w:rPr>
              <w:t>мультисервисных</w:t>
            </w:r>
            <w:proofErr w:type="spellEnd"/>
            <w:r w:rsidRPr="004C40D9">
              <w:rPr>
                <w:rFonts w:ascii="Times New Roman" w:hAnsi="Times New Roman" w:cs="Times New Roman"/>
                <w:sz w:val="24"/>
                <w:szCs w:val="24"/>
              </w:rPr>
              <w:t xml:space="preserve"> телекоммуникационных сетей и систем на транспорте</w:t>
            </w:r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>10.05.03 Информационная безопасность автоматизированных систем</w:t>
            </w:r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>- Информационная безопасность автоматизированных систем на транспорте</w:t>
            </w:r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>10.05.04 Информационно-аналитические системы безопасности</w:t>
            </w:r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3" w:history="1">
              <w:r w:rsidRPr="004C40D9">
                <w:rPr>
                  <w:rFonts w:ascii="Times New Roman" w:hAnsi="Times New Roman" w:cs="Times New Roman"/>
                  <w:sz w:val="24"/>
                  <w:szCs w:val="24"/>
                </w:rPr>
                <w:t>Технологии информационно-аналитического мониторинга</w:t>
              </w:r>
            </w:hyperlink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 xml:space="preserve">23.05.03 Подвижной состав железных дорог </w:t>
            </w:r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 xml:space="preserve">- Вагоны </w:t>
            </w:r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 xml:space="preserve">- Грузовые вагоны </w:t>
            </w:r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 xml:space="preserve">- Пассажирские вагоны </w:t>
            </w:r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>- Высокоскоростной наземный транспорт</w:t>
            </w:r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>- Локомотивы</w:t>
            </w:r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>- Технология производства и ремонта подвижного состава</w:t>
            </w:r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4" w:history="1">
              <w:r w:rsidRPr="004C40D9">
                <w:rPr>
                  <w:rFonts w:ascii="Times New Roman" w:hAnsi="Times New Roman" w:cs="Times New Roman"/>
                  <w:sz w:val="24"/>
                  <w:szCs w:val="24"/>
                </w:rPr>
                <w:t>Электрический транспорт железных дорог</w:t>
              </w:r>
            </w:hyperlink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>23.05.04 Эксплуатация железных дорог</w:t>
            </w:r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>- Безопасность движения и эксплуатации железнодорожного транспорта</w:t>
            </w:r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5" w:history="1">
              <w:r w:rsidRPr="004C40D9">
                <w:rPr>
                  <w:rFonts w:ascii="Times New Roman" w:hAnsi="Times New Roman" w:cs="Times New Roman"/>
                  <w:sz w:val="24"/>
                  <w:szCs w:val="24"/>
                </w:rPr>
                <w:t>Операторская деятельность и экспедирование на железнодорожном транспорте</w:t>
              </w:r>
            </w:hyperlink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>23.05.05 Системы обеспечения движения поездов</w:t>
            </w:r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>- Автоматика и телемеханика на железнодорожном транспорте</w:t>
            </w:r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>- Радиотехнические системы на железнодорожном транспорте</w:t>
            </w:r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>- Телекоммуникационные системы и сети железнодорожного транспорта</w:t>
            </w:r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>- Электроснабжение железных дорог</w:t>
            </w:r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>38.05.01Экономическая безопасность</w:t>
            </w:r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>- Э</w:t>
            </w:r>
            <w:hyperlink r:id="rId26" w:history="1">
              <w:r w:rsidRPr="004C40D9">
                <w:rPr>
                  <w:rFonts w:ascii="Times New Roman" w:hAnsi="Times New Roman" w:cs="Times New Roman"/>
                  <w:sz w:val="24"/>
                  <w:szCs w:val="24"/>
                </w:rPr>
                <w:t>кономико-правовое обеспечение экономической безопасности</w:t>
              </w:r>
            </w:hyperlink>
          </w:p>
          <w:p w:rsidR="00EE29B2" w:rsidRPr="004C40D9" w:rsidRDefault="00EE29B2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0D9">
              <w:rPr>
                <w:rFonts w:ascii="Times New Roman" w:hAnsi="Times New Roman" w:cs="Times New Roman"/>
                <w:sz w:val="24"/>
                <w:szCs w:val="24"/>
              </w:rPr>
              <w:t>38.05.02 Таможенное дело</w:t>
            </w:r>
          </w:p>
        </w:tc>
      </w:tr>
    </w:tbl>
    <w:p w:rsidR="00315517" w:rsidRPr="004C40D9" w:rsidRDefault="00315517">
      <w:pPr>
        <w:rPr>
          <w:sz w:val="24"/>
          <w:szCs w:val="24"/>
        </w:rPr>
      </w:pPr>
    </w:p>
    <w:sectPr w:rsidR="00315517" w:rsidRPr="004C40D9" w:rsidSect="004C40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354BE"/>
    <w:multiLevelType w:val="hybridMultilevel"/>
    <w:tmpl w:val="0936A0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B2"/>
    <w:rsid w:val="00315517"/>
    <w:rsid w:val="004C40D9"/>
    <w:rsid w:val="00EE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97834"/>
  <w15:chartTrackingRefBased/>
  <w15:docId w15:val="{89F67D1B-D079-431E-A104-FB140B4BE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9B2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29B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2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mgups.ru/sveden/education/informatsiya-op/bakalavriat/12.03.01_pimkkid.php" TargetMode="External"/><Relationship Id="rId13" Type="http://schemas.openxmlformats.org/officeDocument/2006/relationships/hyperlink" Target="https://www.omgups.ru/sveden/education/informatsiya-op/bakalavriat/23.03.01_lvts.php" TargetMode="External"/><Relationship Id="rId18" Type="http://schemas.openxmlformats.org/officeDocument/2006/relationships/hyperlink" Target="https://www.omgups.ru/sveden/education/informatsiya-op/bakalavriat/38.03.02_log.php" TargetMode="External"/><Relationship Id="rId26" Type="http://schemas.openxmlformats.org/officeDocument/2006/relationships/hyperlink" Target="https://www.omgups.ru/sveden/education/informatsiya-op/spe%D1%81ialitet/38.05.01_epo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omgups.ru/sveden/education/informatsiya-op/magistratura/13.04.01_ep.php" TargetMode="External"/><Relationship Id="rId7" Type="http://schemas.openxmlformats.org/officeDocument/2006/relationships/hyperlink" Target="https://www.omgups.ru/sveden/education/informatsiya-op/bakalavriat/11.03.02.php" TargetMode="External"/><Relationship Id="rId12" Type="http://schemas.openxmlformats.org/officeDocument/2006/relationships/hyperlink" Target="https://www.omgups.ru/sveden/education/informatsiya-op/bakalavriat/23.03.01_bdiejt.php" TargetMode="External"/><Relationship Id="rId17" Type="http://schemas.openxmlformats.org/officeDocument/2006/relationships/hyperlink" Target="https://www.omgups.ru/sveden/education/informatsiya-op/bakalavriat/38.03.01_fik.php" TargetMode="External"/><Relationship Id="rId25" Type="http://schemas.openxmlformats.org/officeDocument/2006/relationships/hyperlink" Target="https://www.omgups.ru/sveden/education/informatsiya-op/spe%D1%81ialitet/23.05.04_odienjt.ph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mgups.ru/sveden/education/informatsiya-op/bakalavriat/27.03.05_im.php" TargetMode="External"/><Relationship Id="rId20" Type="http://schemas.openxmlformats.org/officeDocument/2006/relationships/hyperlink" Target="https://www.omgups.ru/sveden/education/informatsiya-op/bakalavriat/42.03.01_im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omgups.ru/sveden/education/informatsiya-op/bakalavriat/09.03.02_piit.php" TargetMode="External"/><Relationship Id="rId11" Type="http://schemas.openxmlformats.org/officeDocument/2006/relationships/hyperlink" Target="https://www.omgups.ru/sveden/education/informatsiya-op/bakalavriat/13.03.02.php" TargetMode="External"/><Relationship Id="rId24" Type="http://schemas.openxmlformats.org/officeDocument/2006/relationships/hyperlink" Target="https://www.omgups.ru/sveden/education/informatsiya-op/spe%D1%81ialitet/23.05.03_etjd.php" TargetMode="External"/><Relationship Id="rId5" Type="http://schemas.openxmlformats.org/officeDocument/2006/relationships/hyperlink" Target="https://www.omgups.ru/sveden/education/informatsiya-op/bakalavriat/09.03.01.php" TargetMode="External"/><Relationship Id="rId15" Type="http://schemas.openxmlformats.org/officeDocument/2006/relationships/hyperlink" Target="https://www.omgups.ru/sveden/education/informatsiya-op/bakalavriat/27.03.04.php" TargetMode="External"/><Relationship Id="rId23" Type="http://schemas.openxmlformats.org/officeDocument/2006/relationships/hyperlink" Target="https://www.omgups.ru/sveden/education/informatsiya-op/spe%D1%81ialitet/10.05.04_tiam.php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omgups.ru/sveden/education/informatsiya-op/bakalavriat/13.03.01_epnk.php" TargetMode="External"/><Relationship Id="rId19" Type="http://schemas.openxmlformats.org/officeDocument/2006/relationships/hyperlink" Target="https://www.omgups.ru/sveden/education/informatsiya-op/bakalavriat/38.03.05_kbs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mgups.ru/sveden/education/informatsiya-op/bakalavriat/13.03.01_pt.php" TargetMode="External"/><Relationship Id="rId14" Type="http://schemas.openxmlformats.org/officeDocument/2006/relationships/hyperlink" Target="https://www.omgups.ru/sveden/education/informatsiya-op/bakalavriat/27.03.01_sis.php" TargetMode="External"/><Relationship Id="rId22" Type="http://schemas.openxmlformats.org/officeDocument/2006/relationships/hyperlink" Target="https://www.omgups.ru/sveden/education/informatsiya-op/magistratura/38.04.08_f.php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2024-01-15T16:34:00Z</dcterms:created>
  <dcterms:modified xsi:type="dcterms:W3CDTF">2024-01-15T16:35:00Z</dcterms:modified>
</cp:coreProperties>
</file>