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807" w:rsidRPr="0001146B" w:rsidRDefault="00306807" w:rsidP="000114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46B">
        <w:rPr>
          <w:rFonts w:ascii="Times New Roman" w:hAnsi="Times New Roman" w:cs="Times New Roman"/>
          <w:b/>
          <w:sz w:val="24"/>
          <w:szCs w:val="24"/>
        </w:rPr>
        <w:t>Нижегородская область</w:t>
      </w:r>
    </w:p>
    <w:p w:rsidR="00306807" w:rsidRPr="00306807" w:rsidRDefault="00306807" w:rsidP="00306807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bookmarkStart w:id="0" w:name="_GoBack"/>
      <w:bookmarkEnd w:id="0"/>
    </w:p>
    <w:tbl>
      <w:tblPr>
        <w:tblStyle w:val="a3"/>
        <w:tblW w:w="5082" w:type="pct"/>
        <w:tblLayout w:type="fixed"/>
        <w:tblLook w:val="04A0" w:firstRow="1" w:lastRow="0" w:firstColumn="1" w:lastColumn="0" w:noHBand="0" w:noVBand="1"/>
      </w:tblPr>
      <w:tblGrid>
        <w:gridCol w:w="1694"/>
        <w:gridCol w:w="2567"/>
        <w:gridCol w:w="6366"/>
      </w:tblGrid>
      <w:tr w:rsidR="00306807" w:rsidRPr="00306807" w:rsidTr="009D55A8">
        <w:tc>
          <w:tcPr>
            <w:tcW w:w="797" w:type="pct"/>
          </w:tcPr>
          <w:p w:rsidR="00306807" w:rsidRPr="00306807" w:rsidRDefault="00306807" w:rsidP="00F84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807">
              <w:rPr>
                <w:rFonts w:ascii="Times New Roman" w:hAnsi="Times New Roman" w:cs="Times New Roman"/>
                <w:b/>
                <w:sz w:val="24"/>
                <w:szCs w:val="24"/>
              </w:rPr>
              <w:t>г. Нижний Новгород</w:t>
            </w:r>
          </w:p>
        </w:tc>
        <w:tc>
          <w:tcPr>
            <w:tcW w:w="1208" w:type="pct"/>
          </w:tcPr>
          <w:p w:rsidR="00306807" w:rsidRPr="00306807" w:rsidRDefault="00306807" w:rsidP="00F84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80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ФГБОУ ВО «Волжский государственный университет водного транспорта»</w:t>
            </w:r>
          </w:p>
        </w:tc>
        <w:tc>
          <w:tcPr>
            <w:tcW w:w="2995" w:type="pct"/>
          </w:tcPr>
          <w:p w:rsidR="00306807" w:rsidRPr="00306807" w:rsidRDefault="00306807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807">
              <w:rPr>
                <w:rFonts w:ascii="Times New Roman" w:hAnsi="Times New Roman" w:cs="Times New Roman"/>
                <w:sz w:val="24"/>
                <w:szCs w:val="24"/>
              </w:rPr>
              <w:t>09.03.02 Информационные системы и технологии на транспорте</w:t>
            </w:r>
          </w:p>
          <w:p w:rsidR="00306807" w:rsidRPr="00306807" w:rsidRDefault="00306807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807">
              <w:rPr>
                <w:rFonts w:ascii="Times New Roman" w:hAnsi="Times New Roman" w:cs="Times New Roman"/>
                <w:sz w:val="24"/>
                <w:szCs w:val="24"/>
              </w:rPr>
              <w:t>08.03.01 Строительство</w:t>
            </w:r>
            <w:r w:rsidRPr="00306807">
              <w:rPr>
                <w:rFonts w:ascii="Times New Roman" w:hAnsi="Times New Roman" w:cs="Times New Roman"/>
                <w:sz w:val="24"/>
                <w:szCs w:val="24"/>
              </w:rPr>
              <w:br/>
              <w:t>- Гидротехническое строительство</w:t>
            </w:r>
          </w:p>
          <w:p w:rsidR="00306807" w:rsidRPr="00306807" w:rsidRDefault="00306807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807">
              <w:rPr>
                <w:rFonts w:ascii="Times New Roman" w:hAnsi="Times New Roman" w:cs="Times New Roman"/>
                <w:sz w:val="24"/>
                <w:szCs w:val="24"/>
              </w:rPr>
              <w:t>23.03.01 Технология транспортных процессов</w:t>
            </w:r>
          </w:p>
          <w:p w:rsidR="00306807" w:rsidRPr="00306807" w:rsidRDefault="00306807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807">
              <w:rPr>
                <w:rFonts w:ascii="Times New Roman" w:hAnsi="Times New Roman" w:cs="Times New Roman"/>
                <w:sz w:val="24"/>
                <w:szCs w:val="24"/>
              </w:rPr>
              <w:t>23.03.03 Эксплуатация транспортно-технологических машин и комплексов</w:t>
            </w:r>
          </w:p>
          <w:p w:rsidR="00306807" w:rsidRPr="00306807" w:rsidRDefault="00306807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807">
              <w:rPr>
                <w:rFonts w:ascii="Times New Roman" w:hAnsi="Times New Roman" w:cs="Times New Roman"/>
                <w:sz w:val="24"/>
                <w:szCs w:val="24"/>
              </w:rPr>
              <w:t>38.03.02 Менеджмент</w:t>
            </w:r>
            <w:r w:rsidRPr="00306807">
              <w:rPr>
                <w:rFonts w:ascii="Times New Roman" w:hAnsi="Times New Roman" w:cs="Times New Roman"/>
                <w:sz w:val="24"/>
                <w:szCs w:val="24"/>
              </w:rPr>
              <w:br/>
              <w:t>- Производственный, логистический и транспортный менеджмент</w:t>
            </w:r>
          </w:p>
          <w:p w:rsidR="00306807" w:rsidRPr="00306807" w:rsidRDefault="00306807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807">
              <w:rPr>
                <w:rFonts w:ascii="Times New Roman" w:hAnsi="Times New Roman" w:cs="Times New Roman"/>
                <w:sz w:val="24"/>
                <w:szCs w:val="24"/>
              </w:rPr>
              <w:t>38.03.01Экономика</w:t>
            </w:r>
            <w:r w:rsidRPr="00306807">
              <w:rPr>
                <w:rFonts w:ascii="Times New Roman" w:hAnsi="Times New Roman" w:cs="Times New Roman"/>
                <w:sz w:val="24"/>
                <w:szCs w:val="24"/>
              </w:rPr>
              <w:br/>
              <w:t>- Экономика, финансы и бухгалтерский учет на транспортных предприятиях</w:t>
            </w:r>
          </w:p>
          <w:p w:rsidR="00306807" w:rsidRPr="00306807" w:rsidRDefault="00306807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807">
              <w:rPr>
                <w:rFonts w:ascii="Times New Roman" w:hAnsi="Times New Roman" w:cs="Times New Roman"/>
                <w:sz w:val="24"/>
                <w:szCs w:val="24"/>
              </w:rPr>
              <w:t>25.05.03 Техническая эксплуатация транспортного радиооборудования</w:t>
            </w:r>
            <w:r w:rsidRPr="003068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Радиосвязь и </w:t>
            </w:r>
            <w:proofErr w:type="spellStart"/>
            <w:r w:rsidRPr="00306807">
              <w:rPr>
                <w:rFonts w:ascii="Times New Roman" w:hAnsi="Times New Roman" w:cs="Times New Roman"/>
                <w:sz w:val="24"/>
                <w:szCs w:val="24"/>
              </w:rPr>
              <w:t>электронавигация</w:t>
            </w:r>
            <w:proofErr w:type="spellEnd"/>
            <w:r w:rsidRPr="00306807">
              <w:rPr>
                <w:rFonts w:ascii="Times New Roman" w:hAnsi="Times New Roman" w:cs="Times New Roman"/>
                <w:sz w:val="24"/>
                <w:szCs w:val="24"/>
              </w:rPr>
              <w:t xml:space="preserve"> морского флота</w:t>
            </w:r>
          </w:p>
          <w:p w:rsidR="00306807" w:rsidRPr="00306807" w:rsidRDefault="00306807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807">
              <w:rPr>
                <w:rFonts w:ascii="Times New Roman" w:hAnsi="Times New Roman" w:cs="Times New Roman"/>
                <w:sz w:val="24"/>
                <w:szCs w:val="24"/>
              </w:rPr>
              <w:t>- Инфокоммуникационные системы на транспорте и их информационная защита</w:t>
            </w:r>
          </w:p>
          <w:p w:rsidR="00306807" w:rsidRPr="00306807" w:rsidRDefault="00306807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807">
              <w:rPr>
                <w:rFonts w:ascii="Times New Roman" w:hAnsi="Times New Roman" w:cs="Times New Roman"/>
                <w:sz w:val="24"/>
                <w:szCs w:val="24"/>
              </w:rPr>
              <w:t xml:space="preserve">26.05.01Проектирование и постройка кораблей, судов и объектов </w:t>
            </w:r>
            <w:proofErr w:type="spellStart"/>
            <w:r w:rsidRPr="00306807">
              <w:rPr>
                <w:rFonts w:ascii="Times New Roman" w:hAnsi="Times New Roman" w:cs="Times New Roman"/>
                <w:sz w:val="24"/>
                <w:szCs w:val="24"/>
              </w:rPr>
              <w:t>океанотехники</w:t>
            </w:r>
            <w:proofErr w:type="spellEnd"/>
            <w:r w:rsidRPr="003068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 Проектирование и постройка судов, объектов </w:t>
            </w:r>
            <w:proofErr w:type="spellStart"/>
            <w:r w:rsidRPr="00306807">
              <w:rPr>
                <w:rFonts w:ascii="Times New Roman" w:hAnsi="Times New Roman" w:cs="Times New Roman"/>
                <w:sz w:val="24"/>
                <w:szCs w:val="24"/>
              </w:rPr>
              <w:t>океанотехники</w:t>
            </w:r>
            <w:proofErr w:type="spellEnd"/>
          </w:p>
          <w:p w:rsidR="00306807" w:rsidRPr="00306807" w:rsidRDefault="00306807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807">
              <w:rPr>
                <w:rFonts w:ascii="Times New Roman" w:hAnsi="Times New Roman" w:cs="Times New Roman"/>
                <w:sz w:val="24"/>
                <w:szCs w:val="24"/>
              </w:rPr>
              <w:t>26.05.06 Эксплуатация судовых энергетических установок</w:t>
            </w:r>
            <w:r w:rsidRPr="00306807">
              <w:rPr>
                <w:rFonts w:ascii="Times New Roman" w:hAnsi="Times New Roman" w:cs="Times New Roman"/>
                <w:sz w:val="24"/>
                <w:szCs w:val="24"/>
              </w:rPr>
              <w:br/>
              <w:t>- Эксплуатация судовых энергетических установок судов смешанного река-море плавания</w:t>
            </w:r>
          </w:p>
          <w:p w:rsidR="00306807" w:rsidRPr="00306807" w:rsidRDefault="00306807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807">
              <w:rPr>
                <w:rFonts w:ascii="Times New Roman" w:hAnsi="Times New Roman" w:cs="Times New Roman"/>
                <w:sz w:val="24"/>
                <w:szCs w:val="24"/>
              </w:rPr>
              <w:t>- Техническое обслуживание и ремонт судов энергетических установок</w:t>
            </w:r>
          </w:p>
          <w:p w:rsidR="00306807" w:rsidRPr="00306807" w:rsidRDefault="00306807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807">
              <w:rPr>
                <w:rFonts w:ascii="Times New Roman" w:hAnsi="Times New Roman" w:cs="Times New Roman"/>
                <w:sz w:val="24"/>
                <w:szCs w:val="24"/>
              </w:rPr>
              <w:t>26.05.07 Эксплуатация судового электрооборудования и средств автоматики</w:t>
            </w:r>
            <w:r w:rsidRPr="00306807">
              <w:rPr>
                <w:rFonts w:ascii="Times New Roman" w:hAnsi="Times New Roman" w:cs="Times New Roman"/>
                <w:sz w:val="24"/>
                <w:szCs w:val="24"/>
              </w:rPr>
              <w:br/>
              <w:t>- Эксплуатация судового электрооборудования и средств автоматики</w:t>
            </w:r>
          </w:p>
          <w:p w:rsidR="00306807" w:rsidRPr="00306807" w:rsidRDefault="00306807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807">
              <w:rPr>
                <w:rFonts w:ascii="Times New Roman" w:hAnsi="Times New Roman" w:cs="Times New Roman"/>
                <w:sz w:val="24"/>
                <w:szCs w:val="24"/>
              </w:rPr>
              <w:t>- Эксплуатация электрооборудования и средств автоматики объектов водного транспорта</w:t>
            </w:r>
          </w:p>
          <w:p w:rsidR="00306807" w:rsidRPr="00306807" w:rsidRDefault="00306807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807">
              <w:rPr>
                <w:rFonts w:ascii="Times New Roman" w:hAnsi="Times New Roman" w:cs="Times New Roman"/>
                <w:sz w:val="24"/>
                <w:szCs w:val="24"/>
              </w:rPr>
              <w:t>26.03.04 Инженерно-экономическое обеспечение технологий и бизнес-процессов водного транспорта</w:t>
            </w:r>
            <w:r w:rsidRPr="00306807">
              <w:rPr>
                <w:rFonts w:ascii="Times New Roman" w:hAnsi="Times New Roman" w:cs="Times New Roman"/>
                <w:sz w:val="24"/>
                <w:szCs w:val="24"/>
              </w:rPr>
              <w:br/>
              <w:t>- Инженерно-экономическое обеспечение управлением организациями водного транспорта</w:t>
            </w:r>
          </w:p>
        </w:tc>
      </w:tr>
      <w:tr w:rsidR="00306807" w:rsidRPr="00306807" w:rsidTr="009D55A8">
        <w:trPr>
          <w:trHeight w:val="1266"/>
        </w:trPr>
        <w:tc>
          <w:tcPr>
            <w:tcW w:w="797" w:type="pct"/>
          </w:tcPr>
          <w:p w:rsidR="00306807" w:rsidRPr="00306807" w:rsidRDefault="00306807" w:rsidP="00F84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807">
              <w:rPr>
                <w:rFonts w:ascii="Times New Roman" w:hAnsi="Times New Roman" w:cs="Times New Roman"/>
                <w:b/>
                <w:sz w:val="24"/>
                <w:szCs w:val="24"/>
              </w:rPr>
              <w:t>г. Нижний Новгород</w:t>
            </w:r>
          </w:p>
        </w:tc>
        <w:tc>
          <w:tcPr>
            <w:tcW w:w="1208" w:type="pct"/>
          </w:tcPr>
          <w:p w:rsidR="00306807" w:rsidRPr="00306807" w:rsidRDefault="00306807" w:rsidP="00F84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Pr="00306807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:lang w:eastAsia="ru-RU"/>
                  <w14:ligatures w14:val="none"/>
                </w:rPr>
                <w:t xml:space="preserve">Филиал </w:t>
              </w:r>
              <w:proofErr w:type="spellStart"/>
              <w:r w:rsidRPr="00306807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:lang w:eastAsia="ru-RU"/>
                  <w14:ligatures w14:val="none"/>
                </w:rPr>
                <w:t>СамГУПС</w:t>
              </w:r>
              <w:proofErr w:type="spellEnd"/>
              <w:r w:rsidRPr="00306807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:lang w:eastAsia="ru-RU"/>
                  <w14:ligatures w14:val="none"/>
                </w:rPr>
                <w:t xml:space="preserve"> </w:t>
              </w:r>
            </w:hyperlink>
          </w:p>
        </w:tc>
        <w:tc>
          <w:tcPr>
            <w:tcW w:w="2995" w:type="pct"/>
          </w:tcPr>
          <w:p w:rsidR="00306807" w:rsidRPr="00306807" w:rsidRDefault="00306807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807">
              <w:rPr>
                <w:rFonts w:ascii="Times New Roman" w:hAnsi="Times New Roman" w:cs="Times New Roman"/>
                <w:sz w:val="24"/>
                <w:szCs w:val="24"/>
              </w:rPr>
              <w:t xml:space="preserve">23.05.04 Эксплуатация железных дорог </w:t>
            </w:r>
          </w:p>
          <w:p w:rsidR="00306807" w:rsidRPr="00306807" w:rsidRDefault="00306807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807">
              <w:rPr>
                <w:rFonts w:ascii="Times New Roman" w:hAnsi="Times New Roman" w:cs="Times New Roman"/>
                <w:sz w:val="24"/>
                <w:szCs w:val="24"/>
              </w:rPr>
              <w:t>23.05.06 Строительство железных дорог, мостов и транспортных тоннелей</w:t>
            </w:r>
          </w:p>
          <w:p w:rsidR="00306807" w:rsidRPr="00306807" w:rsidRDefault="00306807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807">
              <w:rPr>
                <w:rFonts w:ascii="Times New Roman" w:hAnsi="Times New Roman" w:cs="Times New Roman"/>
                <w:sz w:val="24"/>
                <w:szCs w:val="24"/>
              </w:rPr>
              <w:t>23.05.01 Наземные транспортно-технологические средства</w:t>
            </w:r>
          </w:p>
          <w:p w:rsidR="00306807" w:rsidRPr="00306807" w:rsidRDefault="00306807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807">
              <w:rPr>
                <w:rFonts w:ascii="Times New Roman" w:hAnsi="Times New Roman" w:cs="Times New Roman"/>
                <w:sz w:val="24"/>
                <w:szCs w:val="24"/>
              </w:rPr>
              <w:t>23.05.03 Подвижной состав железных дорог</w:t>
            </w:r>
          </w:p>
          <w:p w:rsidR="00306807" w:rsidRPr="00306807" w:rsidRDefault="00306807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807">
              <w:rPr>
                <w:rFonts w:ascii="Times New Roman" w:hAnsi="Times New Roman" w:cs="Times New Roman"/>
                <w:sz w:val="24"/>
                <w:szCs w:val="24"/>
              </w:rPr>
              <w:t>23.05.05 Системы обеспечения движения поездов</w:t>
            </w:r>
          </w:p>
        </w:tc>
      </w:tr>
    </w:tbl>
    <w:p w:rsidR="00306807" w:rsidRPr="00306807" w:rsidRDefault="00306807" w:rsidP="00306807">
      <w:pPr>
        <w:rPr>
          <w:rFonts w:ascii="Times New Roman" w:hAnsi="Times New Roman" w:cs="Times New Roman"/>
          <w:b/>
          <w:sz w:val="24"/>
          <w:szCs w:val="24"/>
        </w:rPr>
      </w:pPr>
    </w:p>
    <w:p w:rsidR="00315517" w:rsidRPr="00306807" w:rsidRDefault="00315517">
      <w:pPr>
        <w:rPr>
          <w:sz w:val="24"/>
          <w:szCs w:val="24"/>
        </w:rPr>
      </w:pPr>
    </w:p>
    <w:sectPr w:rsidR="00315517" w:rsidRPr="00306807" w:rsidSect="009D55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44DDC"/>
    <w:multiLevelType w:val="hybridMultilevel"/>
    <w:tmpl w:val="574C81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07"/>
    <w:rsid w:val="0001146B"/>
    <w:rsid w:val="00306807"/>
    <w:rsid w:val="00315517"/>
    <w:rsid w:val="009D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EFFE0"/>
  <w15:chartTrackingRefBased/>
  <w15:docId w15:val="{DE13B228-D965-415E-A35C-11635E6E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807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8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6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stupi.info/vuz/miit-v-g.-nizhniy-novgor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2024-01-15T16:29:00Z</dcterms:created>
  <dcterms:modified xsi:type="dcterms:W3CDTF">2024-01-15T16:32:00Z</dcterms:modified>
</cp:coreProperties>
</file>